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A44F2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Yu Gothic" w:eastAsia="Yu Gothic" w:hAnsi="Yu Gothic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</w:rPr>
      </w:pPr>
    </w:p>
    <w:p w14:paraId="512A7777" w14:textId="1DBB22FC" w:rsidR="00977207" w:rsidRPr="00464D96" w:rsidRDefault="001B4EB8" w:rsidP="001B4EB8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Yu Gothic" w:eastAsia="Yu Gothic" w:hAnsi="Yu Gothic" w:cs="Times"/>
          <w:color w:val="000000" w:themeColor="text1"/>
          <w:kern w:val="0"/>
          <w:sz w:val="24"/>
          <w:szCs w:val="24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5C3EFC" w:rsidRPr="00464D96">
        <w:rPr>
          <w:rFonts w:ascii="Yu Gothic" w:eastAsia="Yu Gothic" w:hAnsi="Yu Gothic" w:hint="eastAsia"/>
          <w:color w:val="000000" w:themeColor="text1"/>
          <w:sz w:val="24"/>
          <w:szCs w:val="24"/>
        </w:rPr>
        <w:t>岩木地区住民における</w:t>
      </w:r>
      <w:r w:rsidR="005C3EFC" w:rsidRPr="00464D96">
        <w:rPr>
          <w:rFonts w:ascii="Yu Gothic" w:eastAsia="Yu Gothic" w:hAnsi="Yu Gothic" w:cs="Courier New" w:hint="eastAsia"/>
          <w:color w:val="000000" w:themeColor="text1"/>
          <w:sz w:val="24"/>
          <w:szCs w:val="24"/>
        </w:rPr>
        <w:t>腸内細菌叢メタゲノム解析</w:t>
      </w:r>
      <w:r w:rsidR="005C3EFC" w:rsidRPr="00464D96">
        <w:rPr>
          <w:rFonts w:ascii="Yu Gothic" w:eastAsia="Yu Gothic" w:hAnsi="Yu Gothic" w:hint="eastAsia"/>
          <w:color w:val="000000" w:themeColor="text1"/>
          <w:sz w:val="24"/>
          <w:szCs w:val="24"/>
        </w:rPr>
        <w:t>およびこれに基づく疾患予兆法と予防法の開発</w:t>
      </w:r>
    </w:p>
    <w:p w14:paraId="6535E3D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</w:rPr>
      </w:pP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</w:rPr>
      </w:pPr>
    </w:p>
    <w:p w14:paraId="3C016794" w14:textId="4463BC3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弘前大学大学院医学研究科</w:t>
      </w:r>
      <w:r w:rsidR="00576A75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健康未来イノベーションセンター</w:t>
      </w:r>
    </w:p>
    <w:p w14:paraId="1CEF638C" w14:textId="2B234AEB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  <w:lang w:eastAsia="zh-CN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中路</w:t>
      </w:r>
      <w:r w:rsidR="001B4EB8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重之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  　　　　　　　　　</w:t>
      </w:r>
      <w:r w:rsidR="00576A75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576A75"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14:paraId="37DE11B0" w14:textId="57A5ADF9" w:rsidR="00326402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連絡先：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〒036－8562　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5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 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</w:p>
    <w:p w14:paraId="26CAAFFA" w14:textId="1A55B2B7" w:rsidR="00977207" w:rsidRPr="00464D96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Yu Gothic" w:eastAsia="Yu Gothic" w:hAnsi="Yu Gothic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　　　　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電話　</w:t>
      </w:r>
      <w:r w:rsidR="001B4EB8"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</w:t>
      </w:r>
      <w:r w:rsidR="00576A75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5442</w:t>
      </w:r>
      <w:r w:rsidR="00A67279"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977207"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FAX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0172-39-5</w:t>
      </w:r>
      <w:r w:rsidR="00576A75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205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1B4EB8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</w:p>
    <w:p w14:paraId="48CDD38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43C760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私は，弘前大学大学院医学研究科で先般実施された上記臨床試験・研究についての私に関する全ての試料及びデータ等の参画機関</w:t>
      </w:r>
      <w:r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049FF512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07896C30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3E082D3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5ABAED78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5034FCAB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1BCE116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4B7F4C40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情報提供停止願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6644BECA" w14:textId="74A57C60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5C3070DD" w14:textId="77777777" w:rsidR="00977207" w:rsidRPr="00464D96" w:rsidRDefault="00977207" w:rsidP="00C3708C">
      <w:pPr>
        <w:pStyle w:val="a3"/>
        <w:jc w:val="left"/>
        <w:rPr>
          <w:rFonts w:ascii="Yu Gothic" w:eastAsia="Yu Gothic" w:hAnsi="Yu Gothic" w:cs="Times"/>
          <w:b w:val="0"/>
          <w:bCs w:val="0"/>
          <w:color w:val="000000" w:themeColor="text1"/>
        </w:rPr>
      </w:pPr>
    </w:p>
    <w:sectPr w:rsidR="00977207" w:rsidRPr="00464D96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D7792" w14:textId="77777777" w:rsidR="00091B65" w:rsidRDefault="00091B65" w:rsidP="00BE406F">
      <w:r>
        <w:separator/>
      </w:r>
    </w:p>
  </w:endnote>
  <w:endnote w:type="continuationSeparator" w:id="0">
    <w:p w14:paraId="189C6245" w14:textId="77777777" w:rsidR="00091B65" w:rsidRDefault="00091B65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533AA" w14:textId="77777777" w:rsidR="00091B65" w:rsidRDefault="00091B65" w:rsidP="00BE406F">
      <w:r>
        <w:separator/>
      </w:r>
    </w:p>
  </w:footnote>
  <w:footnote w:type="continuationSeparator" w:id="0">
    <w:p w14:paraId="3E7F91E7" w14:textId="77777777" w:rsidR="00091B65" w:rsidRDefault="00091B65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F77FB"/>
    <w:rsid w:val="00316853"/>
    <w:rsid w:val="003174A8"/>
    <w:rsid w:val="00326373"/>
    <w:rsid w:val="00326402"/>
    <w:rsid w:val="00331411"/>
    <w:rsid w:val="00357098"/>
    <w:rsid w:val="00366092"/>
    <w:rsid w:val="00385305"/>
    <w:rsid w:val="003904AB"/>
    <w:rsid w:val="00395044"/>
    <w:rsid w:val="00396D6F"/>
    <w:rsid w:val="003B28E1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56F2"/>
    <w:rsid w:val="00693965"/>
    <w:rsid w:val="006E430B"/>
    <w:rsid w:val="00702123"/>
    <w:rsid w:val="00707F00"/>
    <w:rsid w:val="007100F5"/>
    <w:rsid w:val="00724E4B"/>
    <w:rsid w:val="00753CD9"/>
    <w:rsid w:val="00765AA6"/>
    <w:rsid w:val="0076602C"/>
    <w:rsid w:val="00792ACD"/>
    <w:rsid w:val="007B1F42"/>
    <w:rsid w:val="007E6825"/>
    <w:rsid w:val="00801BD3"/>
    <w:rsid w:val="00815098"/>
    <w:rsid w:val="008161FB"/>
    <w:rsid w:val="008210D4"/>
    <w:rsid w:val="00837D92"/>
    <w:rsid w:val="00874A35"/>
    <w:rsid w:val="00880C21"/>
    <w:rsid w:val="00881A7A"/>
    <w:rsid w:val="008B66BA"/>
    <w:rsid w:val="00902A35"/>
    <w:rsid w:val="00917A69"/>
    <w:rsid w:val="009439C9"/>
    <w:rsid w:val="0095588B"/>
    <w:rsid w:val="00977207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F7125"/>
    <w:rsid w:val="00B21BB9"/>
    <w:rsid w:val="00B2386D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3708C"/>
    <w:rsid w:val="00C46480"/>
    <w:rsid w:val="00C678AA"/>
    <w:rsid w:val="00C76855"/>
    <w:rsid w:val="00C82E1A"/>
    <w:rsid w:val="00CA494A"/>
    <w:rsid w:val="00CD7248"/>
    <w:rsid w:val="00CF4939"/>
    <w:rsid w:val="00CF6B45"/>
    <w:rsid w:val="00D0427E"/>
    <w:rsid w:val="00D05DFA"/>
    <w:rsid w:val="00D3109C"/>
    <w:rsid w:val="00D433EA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F04B7C"/>
    <w:rsid w:val="00F050BA"/>
    <w:rsid w:val="00F05140"/>
    <w:rsid w:val="00F223F7"/>
    <w:rsid w:val="00F23517"/>
    <w:rsid w:val="00F33439"/>
    <w:rsid w:val="00F4168E"/>
    <w:rsid w:val="00F463E1"/>
    <w:rsid w:val="00F72977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512-1C5E-464C-830B-8FDC414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伊東 健</cp:lastModifiedBy>
  <cp:revision>3</cp:revision>
  <cp:lastPrinted>2014-11-04T02:02:00Z</cp:lastPrinted>
  <dcterms:created xsi:type="dcterms:W3CDTF">2020-09-18T03:00:00Z</dcterms:created>
  <dcterms:modified xsi:type="dcterms:W3CDTF">2020-09-24T03:00:00Z</dcterms:modified>
</cp:coreProperties>
</file>