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Yu Gothic" w:eastAsia="Yu Gothic" w:hAnsi="Yu Gothic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4CD0E854" w14:textId="5382CE85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120FB8" w:rsidRPr="00120FB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一般地域住民を対象とした鼻アレルギーの疫学調査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6A2FD111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4122E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120FB8" w:rsidRPr="00120FB8">
        <w:rPr>
          <w:rFonts w:hint="eastAsia"/>
          <w:sz w:val="24"/>
          <w:szCs w:val="28"/>
          <w:u w:val="single"/>
        </w:rPr>
        <w:t>耳鼻咽喉科学講座</w:t>
      </w:r>
      <w:r w:rsidR="00D46339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</w:p>
    <w:p w14:paraId="7C282D5F" w14:textId="499BBFB2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SimSun" w:hAnsi="Yu Gothic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120FB8" w:rsidRPr="00120FB8">
        <w:rPr>
          <w:rFonts w:hint="eastAsia"/>
          <w:sz w:val="24"/>
          <w:szCs w:val="28"/>
          <w:u w:val="single"/>
        </w:rPr>
        <w:t>松原　篤</w:t>
      </w:r>
      <w:r w:rsidR="00C926CD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120FB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Yu Gothic" w:eastAsia="Yu Gothic" w:hAnsi="Yu Gothic" w:cs="ＭＳ ゴシック"/>
          <w:kern w:val="0"/>
          <w:sz w:val="24"/>
          <w:szCs w:val="24"/>
        </w:rPr>
      </w:pP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u w:val="single"/>
        </w:rPr>
      </w:pP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lang w:eastAsia="zh-TW"/>
        </w:rPr>
      </w:pP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lang w:eastAsia="zh-TW"/>
        </w:rPr>
      </w:pP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>利用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Yu Gothic" w:eastAsia="Yu Gothic" w:hAnsi="Yu Gothic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PMingLiU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54699B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2728" w14:textId="77777777" w:rsidR="0054699B" w:rsidRDefault="0054699B" w:rsidP="00BE406F">
      <w:r>
        <w:separator/>
      </w:r>
    </w:p>
  </w:endnote>
  <w:endnote w:type="continuationSeparator" w:id="0">
    <w:p w14:paraId="4492E0E6" w14:textId="77777777" w:rsidR="0054699B" w:rsidRDefault="0054699B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91F6" w14:textId="77777777" w:rsidR="0054699B" w:rsidRDefault="0054699B" w:rsidP="00BE406F">
      <w:r>
        <w:separator/>
      </w:r>
    </w:p>
  </w:footnote>
  <w:footnote w:type="continuationSeparator" w:id="0">
    <w:p w14:paraId="0BF8B67C" w14:textId="77777777" w:rsidR="0054699B" w:rsidRDefault="0054699B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712A8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0FB8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4699B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C3FD0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2024-04-30T06:35:00Z</dcterms:modified>
</cp:coreProperties>
</file>