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4CD0E854" w14:textId="0BA463E1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</w:t>
      </w:r>
      <w:bookmarkStart w:id="0" w:name="_Hlk204636375"/>
      <w:bookmarkStart w:id="1" w:name="_Hlk208931446"/>
      <w:bookmarkStart w:id="2" w:name="_Hlk208931666"/>
      <w:r w:rsidR="00EC02CB" w:rsidRPr="00EC02CB">
        <w:rPr>
          <w:rFonts w:ascii="Yu Gothic" w:eastAsia="Yu Gothic" w:hAnsi="Yu Gothic" w:hint="eastAsia"/>
          <w:sz w:val="24"/>
          <w:szCs w:val="28"/>
        </w:rPr>
        <w:t>一般健診集団における</w:t>
      </w:r>
      <w:proofErr w:type="spellStart"/>
      <w:r w:rsidR="00EC02CB" w:rsidRPr="00EC02CB">
        <w:rPr>
          <w:rFonts w:ascii="Yu Gothic" w:eastAsia="Yu Gothic" w:hAnsi="Yu Gothic" w:hint="eastAsia"/>
          <w:sz w:val="24"/>
          <w:szCs w:val="28"/>
        </w:rPr>
        <w:t>Lp</w:t>
      </w:r>
      <w:proofErr w:type="spellEnd"/>
      <w:r w:rsidR="00EC02CB" w:rsidRPr="00EC02CB">
        <w:rPr>
          <w:rFonts w:ascii="Yu Gothic" w:eastAsia="Yu Gothic" w:hAnsi="Yu Gothic" w:hint="eastAsia"/>
          <w:sz w:val="24"/>
          <w:szCs w:val="28"/>
        </w:rPr>
        <w:t>(a)および累積LDL-C曝露とASCVDリス</w:t>
      </w:r>
      <w:bookmarkEnd w:id="0"/>
      <w:bookmarkEnd w:id="1"/>
      <w:r w:rsidR="00EC02CB" w:rsidRPr="00EC02CB">
        <w:rPr>
          <w:rFonts w:ascii="Yu Gothic" w:eastAsia="Yu Gothic" w:hAnsi="Yu Gothic" w:hint="eastAsia"/>
          <w:sz w:val="24"/>
          <w:szCs w:val="28"/>
        </w:rPr>
        <w:t>クの関連解析</w:t>
      </w:r>
      <w:bookmarkEnd w:id="2"/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2DD6A1D7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EC02C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循環器腎臓内科学講座</w:t>
      </w:r>
      <w:r w:rsidR="00D46339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</w:p>
    <w:p w14:paraId="48CDD38D" w14:textId="3C659EF3" w:rsidR="00977207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EC02CB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山﨑　堅</w:t>
      </w:r>
      <w:r w:rsidR="00BD5E9E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</w:p>
    <w:p w14:paraId="7C282D5F" w14:textId="77777777" w:rsidR="00D46339" w:rsidRPr="00EC02CB" w:rsidRDefault="00D46339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SimSun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600159">
        <w:rPr>
          <w:rFonts w:ascii="Yu Gothic" w:eastAsia="Yu Gothic" w:hAnsi="Yu Gothic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>
        <w:rPr>
          <w:rFonts w:ascii="Yu Gothic" w:eastAsia="Yu Gothic" w:hAnsi="Yu Gothic" w:cs="ＭＳ ゴシック"/>
          <w:kern w:val="0"/>
        </w:rPr>
        <w:t xml:space="preserve">  </w:t>
      </w:r>
      <w:r w:rsidR="001621B8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B03C" w14:textId="77777777" w:rsidR="00255332" w:rsidRDefault="00255332" w:rsidP="00BE406F">
      <w:r>
        <w:separator/>
      </w:r>
    </w:p>
  </w:endnote>
  <w:endnote w:type="continuationSeparator" w:id="0">
    <w:p w14:paraId="376BC2D9" w14:textId="77777777" w:rsidR="00255332" w:rsidRDefault="00255332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F6F4" w14:textId="77777777" w:rsidR="00255332" w:rsidRDefault="00255332" w:rsidP="00BE406F">
      <w:r>
        <w:separator/>
      </w:r>
    </w:p>
  </w:footnote>
  <w:footnote w:type="continuationSeparator" w:id="0">
    <w:p w14:paraId="26C486EF" w14:textId="77777777" w:rsidR="00255332" w:rsidRDefault="00255332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1F7040"/>
    <w:rsid w:val="0020652E"/>
    <w:rsid w:val="00221FFF"/>
    <w:rsid w:val="00226C3C"/>
    <w:rsid w:val="00233746"/>
    <w:rsid w:val="00255332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85C9F"/>
    <w:rsid w:val="005960AF"/>
    <w:rsid w:val="005A3960"/>
    <w:rsid w:val="005B360A"/>
    <w:rsid w:val="005C0D9D"/>
    <w:rsid w:val="005C3EFC"/>
    <w:rsid w:val="005C5140"/>
    <w:rsid w:val="00600159"/>
    <w:rsid w:val="006141C3"/>
    <w:rsid w:val="00616A22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8F7B25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C02CB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Ken Yamazaki</cp:lastModifiedBy>
  <cp:revision>3</cp:revision>
  <cp:lastPrinted>2022-10-17T02:51:00Z</cp:lastPrinted>
  <dcterms:created xsi:type="dcterms:W3CDTF">2025-11-19T04:34:00Z</dcterms:created>
  <dcterms:modified xsi:type="dcterms:W3CDTF">2025-11-19T06:25:00Z</dcterms:modified>
</cp:coreProperties>
</file>